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FA" w:rsidRPr="007E0002" w:rsidRDefault="00F665FA" w:rsidP="00F665FA">
      <w:pPr>
        <w:rPr>
          <w:rFonts w:ascii="Calibri" w:hAnsi="Calibri" w:cs="Calibri"/>
          <w:b/>
          <w:sz w:val="32"/>
          <w:u w:val="single"/>
        </w:rPr>
      </w:pPr>
      <w:r w:rsidRPr="007E0002">
        <w:rPr>
          <w:rFonts w:ascii="Calibri" w:hAnsi="Calibri" w:cs="Calibri"/>
          <w:b/>
          <w:sz w:val="32"/>
          <w:u w:val="single"/>
        </w:rPr>
        <w:t>Technical Support Questionnaire – Western Blot</w:t>
      </w:r>
    </w:p>
    <w:p w:rsidR="00F665FA" w:rsidRDefault="00F665FA" w:rsidP="00F665FA">
      <w:r w:rsidRPr="00877B67">
        <w:rPr>
          <w:rFonts w:ascii="Calibri" w:hAnsi="Calibri" w:cs="Calibri"/>
          <w:b/>
          <w:color w:val="17365D"/>
          <w:sz w:val="24"/>
        </w:rPr>
        <w:t>Name:</w:t>
      </w:r>
      <w:r>
        <w:t xml:space="preserve">   </w:t>
      </w:r>
      <w:sdt>
        <w:sdtPr>
          <w:id w:val="-1419792066"/>
          <w:placeholder>
            <w:docPart w:val="7E5BBBA87198415B84B7541489DDEC1D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r w:rsidRPr="00877B67">
        <w:rPr>
          <w:rFonts w:ascii="Calibri" w:hAnsi="Calibri" w:cs="Calibri"/>
          <w:b/>
          <w:color w:val="17365D"/>
          <w:sz w:val="24"/>
        </w:rPr>
        <w:t>Catalog #:</w:t>
      </w:r>
      <w:r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891041880"/>
          <w:placeholder>
            <w:docPart w:val="6FF6EF8938C641E69CD9390561BF24B9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r w:rsidRPr="00877B67">
        <w:rPr>
          <w:rFonts w:ascii="Calibri" w:hAnsi="Calibri" w:cs="Calibri"/>
          <w:b/>
          <w:color w:val="17365D"/>
          <w:sz w:val="24"/>
        </w:rPr>
        <w:t>Lot Number:</w:t>
      </w:r>
      <w:r>
        <w:rPr>
          <w:rFonts w:ascii="Calibri" w:hAnsi="Calibri" w:cs="Calibri"/>
          <w:color w:val="17365D"/>
          <w:sz w:val="24"/>
        </w:rPr>
        <w:t xml:space="preserve">  </w:t>
      </w:r>
      <w:r>
        <w:t xml:space="preserve"> </w:t>
      </w:r>
      <w:sdt>
        <w:sdtPr>
          <w:id w:val="1945950322"/>
          <w:placeholder>
            <w:docPart w:val="6FF6EF8938C641E69CD9390561BF24B9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r w:rsidRPr="00877B67">
        <w:rPr>
          <w:rFonts w:ascii="Calibri" w:hAnsi="Calibri" w:cs="Calibri"/>
          <w:b/>
          <w:color w:val="17365D"/>
          <w:sz w:val="24"/>
        </w:rPr>
        <w:t>PO/Order Number:</w:t>
      </w:r>
      <w:r>
        <w:rPr>
          <w:rFonts w:ascii="Calibri" w:hAnsi="Calibri" w:cs="Calibri"/>
          <w:color w:val="17365D"/>
          <w:sz w:val="24"/>
        </w:rPr>
        <w:t xml:space="preserve">  </w:t>
      </w:r>
      <w:r>
        <w:t xml:space="preserve"> </w:t>
      </w:r>
      <w:sdt>
        <w:sdtPr>
          <w:id w:val="244694091"/>
          <w:placeholder>
            <w:docPart w:val="6FF6EF8938C641E69CD9390561BF24B9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  <w:r w:rsidRPr="00746F1D">
        <w:rPr>
          <w:rStyle w:val="PlaceholderText"/>
        </w:rPr>
        <w:t>.</w:t>
      </w:r>
    </w:p>
    <w:p w:rsidR="00F665FA" w:rsidRDefault="00F665FA" w:rsidP="00F665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11D81" wp14:editId="27358E6B">
                <wp:simplePos x="0" y="0"/>
                <wp:positionH relativeFrom="column">
                  <wp:posOffset>3709358</wp:posOffset>
                </wp:positionH>
                <wp:positionV relativeFrom="paragraph">
                  <wp:posOffset>1276242</wp:posOffset>
                </wp:positionV>
                <wp:extent cx="1800225" cy="672861"/>
                <wp:effectExtent l="19050" t="19050" r="47625" b="323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65FA" w:rsidRPr="007E0002" w:rsidRDefault="00F665FA" w:rsidP="00F665F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bookmarkStart w:id="0" w:name="_GoBack"/>
                            <w:r w:rsidRPr="007E0002">
                              <w:rPr>
                                <w:rFonts w:ascii="Calibri" w:hAnsi="Calibri" w:cs="Calibri"/>
                              </w:rPr>
                              <w:t>Please upload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an image of your western blot by clicking on the center of the box.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11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1pt;margin-top:100.5pt;width:141.7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" strokecolor="#1f497d" strokeweight="4.5pt">
                <v:textbox>
                  <w:txbxContent>
                    <w:p w:rsidR="00F665FA" w:rsidRPr="007E0002" w:rsidRDefault="00F665FA" w:rsidP="00F665FA">
                      <w:pPr>
                        <w:rPr>
                          <w:rFonts w:ascii="Calibri" w:hAnsi="Calibri" w:cs="Calibri"/>
                        </w:rPr>
                      </w:pPr>
                      <w:bookmarkStart w:id="1" w:name="_GoBack"/>
                      <w:r w:rsidRPr="007E0002">
                        <w:rPr>
                          <w:rFonts w:ascii="Calibri" w:hAnsi="Calibri" w:cs="Calibri"/>
                        </w:rPr>
                        <w:t>Please upload</w:t>
                      </w:r>
                      <w:r>
                        <w:rPr>
                          <w:rFonts w:ascii="Calibri" w:hAnsi="Calibri" w:cs="Calibri"/>
                        </w:rPr>
                        <w:t xml:space="preserve"> an image of your western blot by clicking on the center of the box.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Calibri" w:hAnsi="Calibri" w:cs="Calibri"/>
          <w:color w:val="17365D"/>
          <w:sz w:val="24"/>
        </w:rPr>
        <w:id w:val="-1415010044"/>
        <w:showingPlcHdr/>
        <w:picture/>
      </w:sdtPr>
      <w:sdtContent>
        <w:p w:rsidR="00F665FA" w:rsidRPr="00877B67" w:rsidRDefault="00F665FA" w:rsidP="00F665FA">
          <w:pPr>
            <w:rPr>
              <w:rFonts w:ascii="Calibri" w:hAnsi="Calibri" w:cs="Calibri"/>
              <w:color w:val="17365D"/>
              <w:sz w:val="24"/>
            </w:rPr>
          </w:pPr>
          <w:r w:rsidRPr="00877B67">
            <w:rPr>
              <w:rFonts w:ascii="Calibri" w:hAnsi="Calibri" w:cs="Calibri"/>
              <w:noProof/>
              <w:color w:val="17365D"/>
              <w:sz w:val="24"/>
            </w:rPr>
            <w:drawing>
              <wp:inline distT="0" distB="0" distL="0" distR="0" wp14:anchorId="7F4EACD7" wp14:editId="0849AB3F">
                <wp:extent cx="3448050" cy="3448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  <w:r w:rsidRPr="007E0002">
        <w:rPr>
          <w:rFonts w:ascii="Calibri" w:hAnsi="Calibri" w:cs="Calibri"/>
          <w:color w:val="17365D"/>
          <w:sz w:val="24"/>
        </w:rPr>
        <w:t xml:space="preserve"> </w:t>
      </w:r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b/>
          <w:color w:val="17365D"/>
          <w:sz w:val="24"/>
        </w:rPr>
        <w:t xml:space="preserve">WB Image Description (Please provide labels for all lanes): </w:t>
      </w:r>
      <w:sdt>
        <w:sdtPr>
          <w:rPr>
            <w:rFonts w:ascii="Calibri" w:hAnsi="Calibri" w:cs="Calibri"/>
            <w:color w:val="17365D"/>
            <w:sz w:val="24"/>
          </w:rPr>
          <w:id w:val="-1613199387"/>
          <w:placeholder>
            <w:docPart w:val="D9966E4E0F264653AA9FFF0091D642E4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rPr>
          <w:rFonts w:ascii="Calibri" w:hAnsi="Calibri" w:cs="Calibri"/>
          <w:b/>
          <w:color w:val="17365D"/>
          <w:sz w:val="24"/>
        </w:rPr>
      </w:pPr>
    </w:p>
    <w:p w:rsidR="00F665FA" w:rsidRPr="004D52D9" w:rsidRDefault="00F665FA" w:rsidP="00F665FA">
      <w:pPr>
        <w:rPr>
          <w:rFonts w:ascii="Calibri" w:hAnsi="Calibri" w:cs="Calibri"/>
          <w:color w:val="17365D"/>
          <w:sz w:val="24"/>
        </w:rPr>
      </w:pPr>
      <w:r w:rsidRPr="004D52D9">
        <w:rPr>
          <w:rFonts w:ascii="Calibri" w:hAnsi="Calibri" w:cs="Calibri"/>
          <w:b/>
          <w:color w:val="17365D"/>
          <w:sz w:val="24"/>
        </w:rPr>
        <w:t>Sample Information:</w:t>
      </w:r>
      <w:r w:rsidRPr="004D52D9">
        <w:rPr>
          <w:rFonts w:ascii="Calibri" w:hAnsi="Calibri" w:cs="Calibri"/>
          <w:color w:val="17365D"/>
          <w:sz w:val="24"/>
        </w:rPr>
        <w:t xml:space="preserve">   </w:t>
      </w:r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Cell Line or Tissue: </w:t>
      </w:r>
      <w:sdt>
        <w:sdtPr>
          <w:rPr>
            <w:rFonts w:ascii="Calibri" w:hAnsi="Calibri" w:cs="Calibri"/>
            <w:color w:val="17365D"/>
            <w:sz w:val="24"/>
          </w:rPr>
          <w:id w:val="-1198698053"/>
          <w:placeholder>
            <w:docPart w:val="F79E593CE4504B6CA315027312DECC47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Species: </w:t>
      </w:r>
      <w:sdt>
        <w:sdtPr>
          <w:rPr>
            <w:rFonts w:ascii="Calibri" w:hAnsi="Calibri" w:cs="Calibri"/>
            <w:color w:val="17365D"/>
            <w:sz w:val="24"/>
          </w:rPr>
          <w:id w:val="680164130"/>
          <w:placeholder>
            <w:docPart w:val="7FA11F988C56437C95925F54B1957A6C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Treatment: </w:t>
      </w:r>
      <w:sdt>
        <w:sdtPr>
          <w:rPr>
            <w:rFonts w:ascii="Calibri" w:hAnsi="Calibri" w:cs="Calibri"/>
            <w:color w:val="17365D"/>
            <w:sz w:val="24"/>
          </w:rPr>
          <w:id w:val="918445706"/>
          <w:placeholder>
            <w:docPart w:val="03AA6DA9EB644980B0A68B7E600EC794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4D52D9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b/>
          <w:color w:val="17365D"/>
          <w:sz w:val="24"/>
        </w:rPr>
        <w:t>Lysate Preparation</w:t>
      </w:r>
      <w:r w:rsidRPr="004D52D9">
        <w:rPr>
          <w:rFonts w:ascii="Calibri" w:hAnsi="Calibri" w:cs="Calibri"/>
          <w:b/>
          <w:color w:val="17365D"/>
          <w:sz w:val="24"/>
        </w:rPr>
        <w:t>:</w:t>
      </w:r>
      <w:r w:rsidRPr="004D52D9">
        <w:rPr>
          <w:rFonts w:ascii="Calibri" w:hAnsi="Calibri" w:cs="Calibri"/>
          <w:color w:val="17365D"/>
          <w:sz w:val="24"/>
        </w:rPr>
        <w:t xml:space="preserve">   </w:t>
      </w:r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Date of lysate preparation: </w:t>
      </w:r>
      <w:sdt>
        <w:sdtPr>
          <w:rPr>
            <w:rFonts w:ascii="Calibri" w:hAnsi="Calibri" w:cs="Calibri"/>
            <w:color w:val="17365D"/>
            <w:sz w:val="24"/>
          </w:rPr>
          <w:id w:val="-21565595"/>
          <w:placeholder>
            <w:docPart w:val="233649890C91460AAD589C6B9A8F51EF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Lysis buffer used: </w:t>
      </w:r>
      <w:sdt>
        <w:sdtPr>
          <w:rPr>
            <w:rFonts w:ascii="Calibri" w:hAnsi="Calibri" w:cs="Calibri"/>
            <w:color w:val="17365D"/>
            <w:sz w:val="24"/>
          </w:rPr>
          <w:id w:val="1391461356"/>
          <w:placeholder>
            <w:docPart w:val="396DCD3F44E94060B5D9CA09EC385733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ind w:firstLine="720"/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Reducing agent: </w:t>
      </w:r>
      <w:sdt>
        <w:sdtPr>
          <w:rPr>
            <w:rFonts w:ascii="Calibri" w:hAnsi="Calibri" w:cs="Calibri"/>
            <w:color w:val="17365D"/>
            <w:sz w:val="24"/>
          </w:rPr>
          <w:id w:val="-1133551499"/>
          <w:placeholder>
            <w:docPart w:val="8BF6A078FB7F45C6B54E51D3BE890238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7E0002" w:rsidRDefault="00F665FA" w:rsidP="00F665FA">
      <w:pPr>
        <w:ind w:firstLine="720"/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If boiled (temperature/time): </w:t>
      </w:r>
      <w:sdt>
        <w:sdtPr>
          <w:rPr>
            <w:rFonts w:ascii="Calibri" w:hAnsi="Calibri" w:cs="Calibri"/>
            <w:color w:val="17365D"/>
            <w:sz w:val="24"/>
          </w:rPr>
          <w:id w:val="-1528866441"/>
          <w:placeholder>
            <w:docPart w:val="5C0587046B5D43C4A18AB263F982F557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4D52D9" w:rsidRDefault="00F665FA" w:rsidP="00F665FA">
      <w:pPr>
        <w:rPr>
          <w:rFonts w:ascii="Calibri" w:hAnsi="Calibri" w:cs="Calibri"/>
          <w:b/>
          <w:color w:val="17365D"/>
          <w:sz w:val="24"/>
        </w:rPr>
      </w:pPr>
      <w:r w:rsidRPr="004D52D9">
        <w:rPr>
          <w:rFonts w:ascii="Calibri" w:hAnsi="Calibri" w:cs="Calibri"/>
          <w:b/>
          <w:color w:val="17365D"/>
          <w:sz w:val="24"/>
        </w:rPr>
        <w:t>Controls</w:t>
      </w:r>
      <w:r>
        <w:rPr>
          <w:rFonts w:ascii="Calibri" w:hAnsi="Calibri" w:cs="Calibri"/>
          <w:b/>
          <w:color w:val="17365D"/>
          <w:sz w:val="24"/>
        </w:rPr>
        <w:t>:</w:t>
      </w:r>
      <w:r w:rsidRPr="004D52D9">
        <w:rPr>
          <w:rFonts w:ascii="Calibri" w:hAnsi="Calibri" w:cs="Calibri"/>
          <w:b/>
          <w:color w:val="17365D"/>
          <w:sz w:val="24"/>
        </w:rPr>
        <w:t xml:space="preserve"> </w:t>
      </w:r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b/>
          <w:color w:val="17365D"/>
          <w:sz w:val="24"/>
        </w:rPr>
        <w:tab/>
      </w:r>
      <w:r>
        <w:rPr>
          <w:rFonts w:ascii="Calibri" w:hAnsi="Calibri" w:cs="Calibri"/>
          <w:color w:val="17365D"/>
          <w:sz w:val="24"/>
        </w:rPr>
        <w:t xml:space="preserve">Positive Control: </w:t>
      </w:r>
      <w:sdt>
        <w:sdtPr>
          <w:rPr>
            <w:rFonts w:ascii="Calibri" w:hAnsi="Calibri" w:cs="Calibri"/>
            <w:color w:val="17365D"/>
            <w:sz w:val="24"/>
          </w:rPr>
          <w:id w:val="1603687567"/>
          <w:placeholder>
            <w:docPart w:val="9E89A7C7827643D9B76FBB7FA009D53B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Negative Control: </w:t>
      </w:r>
      <w:sdt>
        <w:sdtPr>
          <w:rPr>
            <w:rFonts w:ascii="Calibri" w:hAnsi="Calibri" w:cs="Calibri"/>
            <w:color w:val="17365D"/>
            <w:sz w:val="24"/>
          </w:rPr>
          <w:id w:val="-933444132"/>
          <w:placeholder>
            <w:docPart w:val="8720197D7FF44CFEB10A68E7DC8A34BF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4D52D9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Loading Control (please attach additional images if applicable): </w:t>
      </w:r>
      <w:sdt>
        <w:sdtPr>
          <w:rPr>
            <w:rFonts w:ascii="Calibri" w:hAnsi="Calibri" w:cs="Calibri"/>
            <w:color w:val="17365D"/>
            <w:sz w:val="24"/>
          </w:rPr>
          <w:id w:val="-1966263554"/>
          <w:placeholder>
            <w:docPart w:val="27471098B3DC449CA5215C62109CB3B0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rPr>
          <w:rFonts w:ascii="Calibri" w:hAnsi="Calibri" w:cs="Calibri"/>
          <w:b/>
          <w:color w:val="17365D"/>
          <w:sz w:val="24"/>
        </w:rPr>
      </w:pPr>
    </w:p>
    <w:p w:rsidR="00F665FA" w:rsidRPr="00917604" w:rsidRDefault="00F665FA" w:rsidP="00F665FA">
      <w:pPr>
        <w:rPr>
          <w:rFonts w:ascii="Calibri" w:hAnsi="Calibri" w:cs="Calibri"/>
          <w:b/>
          <w:color w:val="17365D"/>
          <w:sz w:val="24"/>
        </w:rPr>
      </w:pPr>
      <w:r w:rsidRPr="00917604">
        <w:rPr>
          <w:rFonts w:ascii="Calibri" w:hAnsi="Calibri" w:cs="Calibri"/>
          <w:b/>
          <w:color w:val="17365D"/>
          <w:sz w:val="24"/>
        </w:rPr>
        <w:t>Protein</w:t>
      </w:r>
      <w:r>
        <w:rPr>
          <w:rFonts w:ascii="Calibri" w:hAnsi="Calibri" w:cs="Calibri"/>
          <w:b/>
          <w:color w:val="17365D"/>
          <w:sz w:val="24"/>
        </w:rPr>
        <w:t xml:space="preserve"> Amount</w:t>
      </w:r>
      <w:r w:rsidRPr="00917604">
        <w:rPr>
          <w:rFonts w:ascii="Calibri" w:hAnsi="Calibri" w:cs="Calibri"/>
          <w:b/>
          <w:color w:val="17365D"/>
          <w:sz w:val="24"/>
        </w:rPr>
        <w:t xml:space="preserve"> Loaded</w:t>
      </w:r>
      <w:r>
        <w:rPr>
          <w:rFonts w:ascii="Calibri" w:hAnsi="Calibri" w:cs="Calibri"/>
          <w:b/>
          <w:color w:val="17365D"/>
          <w:sz w:val="24"/>
        </w:rPr>
        <w:t xml:space="preserve"> per lane</w:t>
      </w:r>
      <w:r w:rsidRPr="00917604">
        <w:rPr>
          <w:rFonts w:ascii="Calibri" w:hAnsi="Calibri" w:cs="Calibri"/>
          <w:b/>
          <w:color w:val="17365D"/>
          <w:sz w:val="24"/>
        </w:rPr>
        <w:t>:</w:t>
      </w:r>
      <w:r>
        <w:rPr>
          <w:rFonts w:ascii="Calibri" w:hAnsi="Calibri" w:cs="Calibri"/>
          <w:b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401604745"/>
          <w:placeholder>
            <w:docPart w:val="462A7BE9C2194DB1B1BF1D5854B78FB4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</w:p>
    <w:p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lastRenderedPageBreak/>
        <w:t>Antibody Storage Conditions:</w:t>
      </w:r>
      <w:r>
        <w:rPr>
          <w:rFonts w:ascii="Calibri" w:hAnsi="Calibri" w:cs="Calibri"/>
          <w:color w:val="17365D"/>
          <w:sz w:val="24"/>
        </w:rPr>
        <w:t xml:space="preserve">  </w:t>
      </w:r>
      <w:r w:rsidRPr="007E0002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1383127379"/>
          <w:placeholder>
            <w:docPart w:val="6FF6EF8938C641E69CD9390561BF24B9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</w:p>
    <w:p w:rsidR="00F665FA" w:rsidRDefault="00F665FA" w:rsidP="00F665FA">
      <w:pPr>
        <w:rPr>
          <w:rFonts w:ascii="Calibri" w:hAnsi="Calibri" w:cs="Calibri"/>
          <w:b/>
          <w:color w:val="17365D"/>
          <w:sz w:val="24"/>
        </w:rPr>
      </w:pPr>
      <w:r>
        <w:rPr>
          <w:rFonts w:ascii="Calibri" w:hAnsi="Calibri" w:cs="Calibri"/>
          <w:b/>
          <w:color w:val="17365D"/>
          <w:sz w:val="24"/>
        </w:rPr>
        <w:t>Electrophoresis:</w:t>
      </w:r>
    </w:p>
    <w:p w:rsidR="00F665FA" w:rsidRDefault="00F665FA" w:rsidP="00F665FA">
      <w:pPr>
        <w:ind w:firstLine="720"/>
        <w:rPr>
          <w:rFonts w:ascii="Calibri" w:hAnsi="Calibri" w:cs="Calibri"/>
          <w:color w:val="17365D"/>
          <w:sz w:val="24"/>
        </w:rPr>
      </w:pPr>
      <w:r w:rsidRPr="002070EE">
        <w:rPr>
          <w:rFonts w:ascii="Calibri" w:hAnsi="Calibri" w:cs="Calibri"/>
          <w:color w:val="17365D"/>
          <w:sz w:val="24"/>
        </w:rPr>
        <w:t>Gel Percentage:</w:t>
      </w:r>
      <w:r>
        <w:rPr>
          <w:rFonts w:ascii="Calibri" w:hAnsi="Calibri" w:cs="Calibri"/>
          <w:b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1486998556"/>
          <w:placeholder>
            <w:docPart w:val="EBA03F9A66674630825315000CCD6024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7E0002" w:rsidRDefault="00F665FA" w:rsidP="00F665FA">
      <w:pPr>
        <w:ind w:firstLine="720"/>
        <w:rPr>
          <w:rFonts w:ascii="Calibri" w:hAnsi="Calibri" w:cs="Calibri"/>
          <w:color w:val="17365D"/>
          <w:sz w:val="24"/>
        </w:rPr>
      </w:pPr>
      <w:r w:rsidRPr="002070EE">
        <w:rPr>
          <w:rFonts w:ascii="Calibri" w:hAnsi="Calibri" w:cs="Calibri"/>
          <w:color w:val="17365D"/>
          <w:sz w:val="24"/>
        </w:rPr>
        <w:t>Electrophoresis Conditions:</w:t>
      </w:r>
      <w:r>
        <w:rPr>
          <w:rFonts w:ascii="Calibri" w:hAnsi="Calibri" w:cs="Calibri"/>
          <w:color w:val="17365D"/>
          <w:sz w:val="24"/>
        </w:rPr>
        <w:t xml:space="preserve">  </w:t>
      </w:r>
      <w:r w:rsidRPr="007E0002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1690647104"/>
          <w:placeholder>
            <w:docPart w:val="6FF6EF8938C641E69CD9390561BF24B9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Voltage: </w:t>
      </w:r>
      <w:sdt>
        <w:sdtPr>
          <w:rPr>
            <w:rFonts w:ascii="Calibri" w:hAnsi="Calibri" w:cs="Calibri"/>
            <w:color w:val="17365D"/>
            <w:sz w:val="24"/>
          </w:rPr>
          <w:id w:val="-1752801515"/>
          <w:placeholder>
            <w:docPart w:val="5F4D6098E1FD4458940DF76371FE0FDB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Time: </w:t>
      </w:r>
      <w:sdt>
        <w:sdtPr>
          <w:rPr>
            <w:rFonts w:ascii="Calibri" w:hAnsi="Calibri" w:cs="Calibri"/>
            <w:color w:val="17365D"/>
            <w:sz w:val="24"/>
          </w:rPr>
          <w:id w:val="-2039351224"/>
          <w:placeholder>
            <w:docPart w:val="C8A03BF42AC44A458A142D0AD2DC8FB5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rPr>
          <w:rFonts w:ascii="Calibri" w:hAnsi="Calibri" w:cs="Calibri"/>
          <w:b/>
          <w:color w:val="17365D"/>
          <w:sz w:val="24"/>
        </w:rPr>
      </w:pPr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b/>
          <w:color w:val="17365D"/>
          <w:sz w:val="24"/>
        </w:rPr>
        <w:t xml:space="preserve">Membrane </w:t>
      </w:r>
      <w:r w:rsidRPr="009715CF">
        <w:rPr>
          <w:rFonts w:ascii="Calibri" w:hAnsi="Calibri" w:cs="Calibri"/>
          <w:b/>
          <w:color w:val="17365D"/>
          <w:sz w:val="24"/>
        </w:rPr>
        <w:t>Transfer:</w:t>
      </w:r>
      <w:r>
        <w:rPr>
          <w:rFonts w:ascii="Calibri" w:hAnsi="Calibri" w:cs="Calibri"/>
          <w:color w:val="17365D"/>
          <w:sz w:val="24"/>
        </w:rPr>
        <w:t xml:space="preserve">   </w:t>
      </w:r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Method (Submersion/Semi-dry): </w:t>
      </w:r>
      <w:sdt>
        <w:sdtPr>
          <w:rPr>
            <w:rFonts w:ascii="Calibri" w:hAnsi="Calibri" w:cs="Calibri"/>
            <w:color w:val="17365D"/>
            <w:sz w:val="24"/>
          </w:rPr>
          <w:id w:val="2003226330"/>
          <w:placeholder>
            <w:docPart w:val="1A18C46F3EE040B4ADB3B8B0E2B9EC5D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Membrane Type (PVDF/Nitrocellulose): </w:t>
      </w:r>
      <w:sdt>
        <w:sdtPr>
          <w:rPr>
            <w:rFonts w:ascii="Calibri" w:hAnsi="Calibri" w:cs="Calibri"/>
            <w:color w:val="17365D"/>
            <w:sz w:val="24"/>
          </w:rPr>
          <w:id w:val="141467869"/>
          <w:placeholder>
            <w:docPart w:val="827E046971074205BE7698D59ED75675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Time: </w:t>
      </w:r>
      <w:sdt>
        <w:sdtPr>
          <w:rPr>
            <w:rFonts w:ascii="Calibri" w:hAnsi="Calibri" w:cs="Calibri"/>
            <w:color w:val="17365D"/>
            <w:sz w:val="24"/>
          </w:rPr>
          <w:id w:val="219793981"/>
          <w:placeholder>
            <w:docPart w:val="8998509B1D6B4B9C80A83047D74B21B2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Voltage: </w:t>
      </w:r>
      <w:sdt>
        <w:sdtPr>
          <w:rPr>
            <w:rFonts w:ascii="Calibri" w:hAnsi="Calibri" w:cs="Calibri"/>
            <w:color w:val="17365D"/>
            <w:sz w:val="24"/>
          </w:rPr>
          <w:id w:val="-958335581"/>
          <w:placeholder>
            <w:docPart w:val="E673107C1E6F48A6B05A2CE7F50DDAE4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</w:p>
    <w:p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t>Blocking</w:t>
      </w:r>
      <w:r>
        <w:rPr>
          <w:rFonts w:ascii="Calibri" w:hAnsi="Calibri" w:cs="Calibri"/>
          <w:b/>
          <w:color w:val="17365D"/>
          <w:sz w:val="24"/>
        </w:rPr>
        <w:t>:</w:t>
      </w:r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Blocking Solution: </w:t>
      </w:r>
      <w:sdt>
        <w:sdtPr>
          <w:rPr>
            <w:rFonts w:ascii="Calibri" w:hAnsi="Calibri" w:cs="Calibri"/>
            <w:color w:val="17365D"/>
            <w:sz w:val="24"/>
          </w:rPr>
          <w:id w:val="-101342006"/>
          <w:placeholder>
            <w:docPart w:val="756B7E7D2F7845CA9BCAD38C7E6694CA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Time: </w:t>
      </w:r>
      <w:sdt>
        <w:sdtPr>
          <w:rPr>
            <w:rFonts w:ascii="Calibri" w:hAnsi="Calibri" w:cs="Calibri"/>
            <w:color w:val="17365D"/>
            <w:sz w:val="24"/>
          </w:rPr>
          <w:id w:val="-371856666"/>
          <w:placeholder>
            <w:docPart w:val="5D8891E95E714E6A8958B23DA21662B5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</w:p>
    <w:p w:rsidR="00F665FA" w:rsidRDefault="00F665FA" w:rsidP="00F665FA">
      <w:pPr>
        <w:rPr>
          <w:rFonts w:ascii="Calibri" w:hAnsi="Calibri" w:cs="Calibri"/>
          <w:b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t>Primary Antibody</w:t>
      </w:r>
      <w:r>
        <w:rPr>
          <w:rFonts w:ascii="Calibri" w:hAnsi="Calibri" w:cs="Calibri"/>
          <w:b/>
          <w:color w:val="17365D"/>
          <w:sz w:val="24"/>
        </w:rPr>
        <w:t>:</w:t>
      </w:r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b/>
          <w:color w:val="17365D"/>
          <w:sz w:val="24"/>
        </w:rPr>
        <w:tab/>
      </w:r>
      <w:r>
        <w:rPr>
          <w:rFonts w:ascii="Calibri" w:hAnsi="Calibri" w:cs="Calibri"/>
          <w:color w:val="17365D"/>
          <w:sz w:val="24"/>
        </w:rPr>
        <w:t xml:space="preserve">Dilution: </w:t>
      </w:r>
      <w:sdt>
        <w:sdtPr>
          <w:rPr>
            <w:rFonts w:ascii="Calibri" w:hAnsi="Calibri" w:cs="Calibri"/>
            <w:color w:val="17365D"/>
            <w:sz w:val="24"/>
          </w:rPr>
          <w:id w:val="377447779"/>
          <w:placeholder>
            <w:docPart w:val="C791E54624CE4FDEAAF23FD0DD4EDFC5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2070EE" w:rsidRDefault="00F665FA" w:rsidP="00F665FA">
      <w:pPr>
        <w:rPr>
          <w:rFonts w:ascii="Calibri" w:hAnsi="Calibri" w:cs="Calibri"/>
          <w:b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Diluent Buffer: </w:t>
      </w:r>
      <w:sdt>
        <w:sdtPr>
          <w:rPr>
            <w:rFonts w:ascii="Calibri" w:hAnsi="Calibri" w:cs="Calibri"/>
            <w:color w:val="17365D"/>
            <w:sz w:val="24"/>
          </w:rPr>
          <w:id w:val="48662694"/>
          <w:placeholder>
            <w:docPart w:val="DE18E630E7864CAE854BCF07057C8687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Incubation Time: </w:t>
      </w:r>
      <w:sdt>
        <w:sdtPr>
          <w:rPr>
            <w:rFonts w:ascii="Calibri" w:hAnsi="Calibri" w:cs="Calibri"/>
            <w:color w:val="17365D"/>
            <w:sz w:val="24"/>
          </w:rPr>
          <w:id w:val="1469317022"/>
          <w:placeholder>
            <w:docPart w:val="50CF95F475914E5D892770EB85C5B112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Incubation Temperature: </w:t>
      </w:r>
      <w:sdt>
        <w:sdtPr>
          <w:rPr>
            <w:rFonts w:ascii="Calibri" w:hAnsi="Calibri" w:cs="Calibri"/>
            <w:color w:val="17365D"/>
            <w:sz w:val="24"/>
          </w:rPr>
          <w:id w:val="1472942942"/>
          <w:placeholder>
            <w:docPart w:val="C7650C5D79DB414E93919B81F1125D54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</w:p>
    <w:p w:rsidR="00F665FA" w:rsidRDefault="00F665FA" w:rsidP="00F665FA">
      <w:pPr>
        <w:rPr>
          <w:rFonts w:ascii="Calibri" w:hAnsi="Calibri" w:cs="Calibri"/>
          <w:b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t>Wash</w:t>
      </w:r>
      <w:r>
        <w:rPr>
          <w:rFonts w:ascii="Calibri" w:hAnsi="Calibri" w:cs="Calibri"/>
          <w:b/>
          <w:color w:val="17365D"/>
          <w:sz w:val="24"/>
        </w:rPr>
        <w:t>ing Conditions:</w:t>
      </w:r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Wash Solution: </w:t>
      </w:r>
      <w:sdt>
        <w:sdtPr>
          <w:rPr>
            <w:rFonts w:ascii="Calibri" w:hAnsi="Calibri" w:cs="Calibri"/>
            <w:color w:val="17365D"/>
            <w:sz w:val="24"/>
          </w:rPr>
          <w:id w:val="-1356960004"/>
          <w:placeholder>
            <w:docPart w:val="98DDD5BC2FD8493A84CBB3B9B2A8AFB5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Time and Repetitions: </w:t>
      </w:r>
      <w:sdt>
        <w:sdtPr>
          <w:rPr>
            <w:rFonts w:ascii="Calibri" w:hAnsi="Calibri" w:cs="Calibri"/>
            <w:color w:val="17365D"/>
            <w:sz w:val="24"/>
          </w:rPr>
          <w:id w:val="1127050323"/>
          <w:placeholder>
            <w:docPart w:val="582B73196E0B4FCDBE4B39F2FF5A065B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</w:p>
    <w:p w:rsidR="00F665FA" w:rsidRDefault="00F665FA" w:rsidP="00F665FA">
      <w:pPr>
        <w:rPr>
          <w:rFonts w:ascii="Calibri" w:hAnsi="Calibri" w:cs="Calibri"/>
          <w:b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t xml:space="preserve">Secondary Antibody </w:t>
      </w:r>
    </w:p>
    <w:p w:rsidR="00F665FA" w:rsidRDefault="00F665FA" w:rsidP="00F665FA">
      <w:pPr>
        <w:ind w:firstLine="720"/>
        <w:rPr>
          <w:rFonts w:ascii="Calibri" w:hAnsi="Calibri" w:cs="Calibri"/>
          <w:b/>
          <w:color w:val="17365D"/>
          <w:sz w:val="24"/>
        </w:rPr>
      </w:pPr>
      <w:r w:rsidRPr="002070EE">
        <w:rPr>
          <w:rFonts w:ascii="Calibri" w:hAnsi="Calibri" w:cs="Calibri"/>
          <w:color w:val="17365D"/>
          <w:sz w:val="24"/>
        </w:rPr>
        <w:t>Manufacturer</w:t>
      </w:r>
      <w:r>
        <w:rPr>
          <w:rFonts w:ascii="Calibri" w:hAnsi="Calibri" w:cs="Calibri"/>
          <w:color w:val="17365D"/>
          <w:sz w:val="24"/>
        </w:rPr>
        <w:t xml:space="preserve"> and Catalog #</w:t>
      </w:r>
      <w:r w:rsidRPr="002070EE">
        <w:rPr>
          <w:rFonts w:ascii="Calibri" w:hAnsi="Calibri" w:cs="Calibri"/>
          <w:color w:val="17365D"/>
          <w:sz w:val="24"/>
        </w:rPr>
        <w:t>:</w:t>
      </w:r>
      <w:r>
        <w:rPr>
          <w:rFonts w:ascii="Calibri" w:hAnsi="Calibri" w:cs="Calibri"/>
          <w:b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1437558037"/>
          <w:placeholder>
            <w:docPart w:val="4D91A2FE0506488F99DD3CFD42C1E020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  <w:r w:rsidRPr="009715CF">
        <w:rPr>
          <w:rFonts w:ascii="Calibri" w:hAnsi="Calibri" w:cs="Calibri"/>
          <w:b/>
          <w:color w:val="17365D"/>
          <w:sz w:val="24"/>
        </w:rPr>
        <w:t xml:space="preserve"> </w:t>
      </w:r>
    </w:p>
    <w:p w:rsidR="00F665FA" w:rsidRDefault="00F665FA" w:rsidP="00F665FA">
      <w:pPr>
        <w:ind w:firstLine="720"/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>Secondary description</w:t>
      </w:r>
      <w:r w:rsidRPr="002070EE">
        <w:rPr>
          <w:rFonts w:ascii="Calibri" w:hAnsi="Calibri" w:cs="Calibri"/>
          <w:color w:val="17365D"/>
          <w:sz w:val="24"/>
        </w:rPr>
        <w:t>:</w:t>
      </w:r>
      <w:r>
        <w:rPr>
          <w:rFonts w:ascii="Calibri" w:hAnsi="Calibri" w:cs="Calibri"/>
          <w:b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960339029"/>
          <w:placeholder>
            <w:docPart w:val="68F791EB908F4EDEA67C8324FC3EAEE6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b/>
          <w:color w:val="17365D"/>
          <w:sz w:val="24"/>
        </w:rPr>
        <w:tab/>
      </w:r>
      <w:r>
        <w:rPr>
          <w:rFonts w:ascii="Calibri" w:hAnsi="Calibri" w:cs="Calibri"/>
          <w:color w:val="17365D"/>
          <w:sz w:val="24"/>
        </w:rPr>
        <w:t xml:space="preserve">Dilution: </w:t>
      </w:r>
      <w:sdt>
        <w:sdtPr>
          <w:rPr>
            <w:rFonts w:ascii="Calibri" w:hAnsi="Calibri" w:cs="Calibri"/>
            <w:color w:val="17365D"/>
            <w:sz w:val="24"/>
          </w:rPr>
          <w:id w:val="854694893"/>
          <w:placeholder>
            <w:docPart w:val="870016F860794F34B9C8C070CB84D706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Diluent Buffer: </w:t>
      </w:r>
      <w:sdt>
        <w:sdtPr>
          <w:rPr>
            <w:rFonts w:ascii="Calibri" w:hAnsi="Calibri" w:cs="Calibri"/>
            <w:color w:val="17365D"/>
            <w:sz w:val="24"/>
          </w:rPr>
          <w:id w:val="127599816"/>
          <w:placeholder>
            <w:docPart w:val="0704727D17FD40A2818458F55B8FDB06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Incubation Time: </w:t>
      </w:r>
      <w:sdt>
        <w:sdtPr>
          <w:rPr>
            <w:rFonts w:ascii="Calibri" w:hAnsi="Calibri" w:cs="Calibri"/>
            <w:color w:val="17365D"/>
            <w:sz w:val="24"/>
          </w:rPr>
          <w:id w:val="-912156592"/>
          <w:placeholder>
            <w:docPart w:val="FF69DC1A14844C6293DFD322497952F5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 xml:space="preserve">Incubation Temperature: </w:t>
      </w:r>
      <w:sdt>
        <w:sdtPr>
          <w:rPr>
            <w:rFonts w:ascii="Calibri" w:hAnsi="Calibri" w:cs="Calibri"/>
            <w:color w:val="17365D"/>
            <w:sz w:val="24"/>
          </w:rPr>
          <w:id w:val="-1956311402"/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</w:p>
    <w:p w:rsidR="00F665FA" w:rsidRDefault="00F665FA" w:rsidP="00F665FA">
      <w:pPr>
        <w:rPr>
          <w:rFonts w:ascii="Calibri" w:hAnsi="Calibri" w:cs="Calibri"/>
          <w:b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t xml:space="preserve">Detection </w:t>
      </w:r>
      <w:r>
        <w:rPr>
          <w:rFonts w:ascii="Calibri" w:hAnsi="Calibri" w:cs="Calibri"/>
          <w:b/>
          <w:color w:val="17365D"/>
          <w:sz w:val="24"/>
        </w:rPr>
        <w:t>Method:</w:t>
      </w:r>
    </w:p>
    <w:p w:rsidR="00F665FA" w:rsidRDefault="00F665FA" w:rsidP="00F665FA">
      <w:pPr>
        <w:ind w:firstLine="720"/>
        <w:rPr>
          <w:rFonts w:ascii="Calibri" w:hAnsi="Calibri" w:cs="Calibri"/>
          <w:color w:val="17365D"/>
          <w:sz w:val="24"/>
        </w:rPr>
      </w:pPr>
      <w:r w:rsidRPr="00CE32E9">
        <w:rPr>
          <w:rFonts w:ascii="Calibri" w:hAnsi="Calibri" w:cs="Calibri"/>
          <w:color w:val="17365D"/>
          <w:sz w:val="24"/>
        </w:rPr>
        <w:t>Detection:</w:t>
      </w:r>
      <w:r>
        <w:rPr>
          <w:rFonts w:ascii="Calibri" w:hAnsi="Calibri" w:cs="Calibri"/>
          <w:b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106883315"/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Default="00F665FA" w:rsidP="00F665FA">
      <w:pPr>
        <w:ind w:firstLine="720"/>
        <w:rPr>
          <w:rFonts w:ascii="Calibri" w:hAnsi="Calibri" w:cs="Calibri"/>
          <w:b/>
          <w:color w:val="17365D"/>
          <w:sz w:val="24"/>
        </w:rPr>
      </w:pPr>
      <w:r w:rsidRPr="00CE32E9">
        <w:rPr>
          <w:rFonts w:ascii="Calibri" w:hAnsi="Calibri" w:cs="Calibri"/>
          <w:color w:val="17365D"/>
          <w:sz w:val="24"/>
        </w:rPr>
        <w:t>Procedure</w:t>
      </w:r>
      <w:r>
        <w:rPr>
          <w:rFonts w:ascii="Calibri" w:hAnsi="Calibri" w:cs="Calibri"/>
          <w:color w:val="17365D"/>
          <w:sz w:val="24"/>
        </w:rPr>
        <w:t xml:space="preserve">: </w:t>
      </w:r>
      <w:sdt>
        <w:sdtPr>
          <w:rPr>
            <w:rFonts w:ascii="Calibri" w:hAnsi="Calibri" w:cs="Calibri"/>
            <w:color w:val="17365D"/>
            <w:sz w:val="24"/>
          </w:rPr>
          <w:id w:val="-1877459116"/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  <w:r w:rsidRPr="009715CF">
        <w:rPr>
          <w:rFonts w:ascii="Calibri" w:hAnsi="Calibri" w:cs="Calibri"/>
          <w:b/>
          <w:color w:val="17365D"/>
          <w:sz w:val="24"/>
        </w:rPr>
        <w:t xml:space="preserve"> </w:t>
      </w:r>
    </w:p>
    <w:p w:rsidR="00F665FA" w:rsidRPr="00CE32E9" w:rsidRDefault="00F665FA" w:rsidP="00F665FA">
      <w:pPr>
        <w:ind w:firstLine="720"/>
        <w:rPr>
          <w:rFonts w:ascii="Calibri" w:hAnsi="Calibri" w:cs="Calibri"/>
          <w:b/>
          <w:color w:val="17365D"/>
          <w:sz w:val="24"/>
        </w:rPr>
      </w:pPr>
      <w:r w:rsidRPr="00CE32E9">
        <w:rPr>
          <w:rFonts w:ascii="Calibri" w:hAnsi="Calibri" w:cs="Calibri"/>
          <w:color w:val="17365D"/>
          <w:sz w:val="24"/>
        </w:rPr>
        <w:t>Development Time</w:t>
      </w:r>
      <w:r w:rsidRPr="009715CF">
        <w:rPr>
          <w:rFonts w:ascii="Calibri" w:hAnsi="Calibri" w:cs="Calibri"/>
          <w:b/>
          <w:color w:val="17365D"/>
          <w:sz w:val="24"/>
        </w:rPr>
        <w:t>:</w:t>
      </w:r>
      <w:r>
        <w:rPr>
          <w:rFonts w:ascii="Calibri" w:hAnsi="Calibri" w:cs="Calibri"/>
          <w:color w:val="17365D"/>
          <w:sz w:val="24"/>
        </w:rPr>
        <w:t xml:space="preserve"> </w:t>
      </w:r>
      <w:r w:rsidRPr="007E0002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1301119058"/>
          <w:placeholder>
            <w:docPart w:val="6FF6EF8938C641E69CD9390561BF24B9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</w:p>
    <w:p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t>Molecular weight of band(s):</w:t>
      </w:r>
      <w:r>
        <w:rPr>
          <w:rFonts w:ascii="Calibri" w:hAnsi="Calibri" w:cs="Calibri"/>
          <w:color w:val="17365D"/>
          <w:sz w:val="24"/>
        </w:rPr>
        <w:t xml:space="preserve">  </w:t>
      </w:r>
      <w:r w:rsidRPr="007E0002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788743711"/>
          <w:placeholder>
            <w:docPart w:val="6FF6EF8938C641E69CD9390561BF24B9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p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</w:p>
    <w:p w:rsidR="00573D92" w:rsidRPr="00F665FA" w:rsidRDefault="00F665FA" w:rsidP="00F86EAF">
      <w:pPr>
        <w:rPr>
          <w:rFonts w:asciiTheme="minorHAnsi" w:hAnsiTheme="minorHAnsi"/>
        </w:rPr>
      </w:pPr>
      <w:r>
        <w:rPr>
          <w:rFonts w:ascii="Calibri" w:hAnsi="Calibri" w:cs="Calibri"/>
          <w:b/>
          <w:color w:val="17365D"/>
          <w:sz w:val="24"/>
        </w:rPr>
        <w:t>Experimental Concerns and Observations</w:t>
      </w:r>
      <w:r w:rsidRPr="009715CF">
        <w:rPr>
          <w:rFonts w:ascii="Calibri" w:hAnsi="Calibri" w:cs="Calibri"/>
          <w:b/>
          <w:color w:val="17365D"/>
          <w:sz w:val="24"/>
        </w:rPr>
        <w:t>:</w:t>
      </w:r>
      <w:r>
        <w:rPr>
          <w:rFonts w:ascii="Calibri" w:hAnsi="Calibri" w:cs="Calibri"/>
          <w:color w:val="17365D"/>
          <w:sz w:val="24"/>
        </w:rPr>
        <w:t xml:space="preserve">  </w:t>
      </w:r>
      <w:r w:rsidRPr="007E0002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1063685742"/>
          <w:placeholder>
            <w:docPart w:val="6FF6EF8938C641E69CD9390561BF24B9"/>
          </w:placeholder>
          <w:showingPlcHdr/>
        </w:sdtPr>
        <w:sdtContent>
          <w:r w:rsidRPr="00746F1D">
            <w:rPr>
              <w:rStyle w:val="PlaceholderText"/>
            </w:rPr>
            <w:t>Click here to enter text.</w:t>
          </w:r>
        </w:sdtContent>
      </w:sdt>
    </w:p>
    <w:sectPr w:rsidR="00573D92" w:rsidRPr="00F665FA" w:rsidSect="00AE33E0">
      <w:headerReference w:type="default" r:id="rId9"/>
      <w:footerReference w:type="default" r:id="rId10"/>
      <w:pgSz w:w="12240" w:h="15840"/>
      <w:pgMar w:top="1440" w:right="180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79" w:rsidRDefault="00402B79" w:rsidP="004C554B">
      <w:r>
        <w:separator/>
      </w:r>
    </w:p>
  </w:endnote>
  <w:endnote w:type="continuationSeparator" w:id="0">
    <w:p w:rsidR="00402B79" w:rsidRDefault="00402B79" w:rsidP="004C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4B" w:rsidRDefault="00DA65CE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-85090</wp:posOffset>
          </wp:positionV>
          <wp:extent cx="7914640" cy="611505"/>
          <wp:effectExtent l="0" t="0" r="0" b="0"/>
          <wp:wrapNone/>
          <wp:docPr id="7" name="Picture 7" descr="foot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64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EAF" w:rsidRDefault="00F86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79" w:rsidRDefault="00402B79" w:rsidP="004C554B">
      <w:r>
        <w:separator/>
      </w:r>
    </w:p>
  </w:footnote>
  <w:footnote w:type="continuationSeparator" w:id="0">
    <w:p w:rsidR="00402B79" w:rsidRDefault="00402B79" w:rsidP="004C5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4B" w:rsidRDefault="00DA65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867015" cy="837565"/>
          <wp:effectExtent l="0" t="0" r="635" b="635"/>
          <wp:wrapNone/>
          <wp:docPr id="9" name="Picture 9" descr="head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01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7566B"/>
    <w:multiLevelType w:val="hybridMultilevel"/>
    <w:tmpl w:val="416425CA"/>
    <w:lvl w:ilvl="0" w:tplc="566CF7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9"/>
    <w:rsid w:val="000B1BEA"/>
    <w:rsid w:val="001C6C07"/>
    <w:rsid w:val="002E5480"/>
    <w:rsid w:val="00402B79"/>
    <w:rsid w:val="00460827"/>
    <w:rsid w:val="004C554B"/>
    <w:rsid w:val="004F7FA9"/>
    <w:rsid w:val="00573D92"/>
    <w:rsid w:val="0057789C"/>
    <w:rsid w:val="00641872"/>
    <w:rsid w:val="0065428D"/>
    <w:rsid w:val="00691460"/>
    <w:rsid w:val="00954B3F"/>
    <w:rsid w:val="00AE33E0"/>
    <w:rsid w:val="00DA65CE"/>
    <w:rsid w:val="00DC5A5F"/>
    <w:rsid w:val="00DD2E88"/>
    <w:rsid w:val="00F665FA"/>
    <w:rsid w:val="00F84521"/>
    <w:rsid w:val="00F86EAF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57BDC93-01D1-4893-A1A8-FAF16F7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ovarese Book" w:hAnsi="Novarese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554B"/>
    <w:rPr>
      <w:rFonts w:ascii="Novarese Book" w:hAnsi="Novarese Book"/>
    </w:rPr>
  </w:style>
  <w:style w:type="paragraph" w:styleId="Footer">
    <w:name w:val="footer"/>
    <w:basedOn w:val="Normal"/>
    <w:link w:val="Foot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554B"/>
    <w:rPr>
      <w:rFonts w:ascii="Novarese Book" w:hAnsi="Novarese Book"/>
    </w:rPr>
  </w:style>
  <w:style w:type="paragraph" w:styleId="ListParagraph">
    <w:name w:val="List Paragraph"/>
    <w:basedOn w:val="Normal"/>
    <w:uiPriority w:val="34"/>
    <w:qFormat/>
    <w:rsid w:val="00954B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F665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5BBBA87198415B84B7541489DD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D5A5-CABA-40FF-BFEA-8007846546FA}"/>
      </w:docPartPr>
      <w:docPartBody>
        <w:p w:rsidR="00000000" w:rsidRDefault="00A61705" w:rsidP="00A61705">
          <w:pPr>
            <w:pStyle w:val="7E5BBBA87198415B84B7541489DDEC1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6FF6EF8938C641E69CD9390561BF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8E22-F293-40ED-8199-95330601D067}"/>
      </w:docPartPr>
      <w:docPartBody>
        <w:p w:rsidR="00000000" w:rsidRDefault="00A61705" w:rsidP="00A61705">
          <w:pPr>
            <w:pStyle w:val="6FF6EF8938C641E69CD9390561BF24B9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D9966E4E0F264653AA9FFF0091D6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ED23-49B9-4DF1-A707-0CBE4722A07C}"/>
      </w:docPartPr>
      <w:docPartBody>
        <w:p w:rsidR="00000000" w:rsidRDefault="00A61705" w:rsidP="00A61705">
          <w:pPr>
            <w:pStyle w:val="D9966E4E0F264653AA9FFF0091D642E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F79E593CE4504B6CA315027312DE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E9F1-85B2-421D-B30F-3106CBED2B95}"/>
      </w:docPartPr>
      <w:docPartBody>
        <w:p w:rsidR="00000000" w:rsidRDefault="00A61705" w:rsidP="00A61705">
          <w:pPr>
            <w:pStyle w:val="F79E593CE4504B6CA315027312DECC47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FA11F988C56437C95925F54B195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3E77-DC36-4CB5-A181-EE89DD117D02}"/>
      </w:docPartPr>
      <w:docPartBody>
        <w:p w:rsidR="00000000" w:rsidRDefault="00A61705" w:rsidP="00A61705">
          <w:pPr>
            <w:pStyle w:val="7FA11F988C56437C95925F54B1957A6C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03AA6DA9EB644980B0A68B7E600E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F283-5D59-4AF3-A509-594CF21CBFF6}"/>
      </w:docPartPr>
      <w:docPartBody>
        <w:p w:rsidR="00000000" w:rsidRDefault="00A61705" w:rsidP="00A61705">
          <w:pPr>
            <w:pStyle w:val="03AA6DA9EB644980B0A68B7E600EC79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233649890C91460AAD589C6B9A8F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34CC-9370-4071-947E-A80C6F37075B}"/>
      </w:docPartPr>
      <w:docPartBody>
        <w:p w:rsidR="00000000" w:rsidRDefault="00A61705" w:rsidP="00A61705">
          <w:pPr>
            <w:pStyle w:val="233649890C91460AAD589C6B9A8F51EF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96DCD3F44E94060B5D9CA09EC38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E1DD-2DC3-4E7A-876C-185C2CE70131}"/>
      </w:docPartPr>
      <w:docPartBody>
        <w:p w:rsidR="00000000" w:rsidRDefault="00A61705" w:rsidP="00A61705">
          <w:pPr>
            <w:pStyle w:val="396DCD3F44E94060B5D9CA09EC385733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8BF6A078FB7F45C6B54E51D3BE89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E77B-C421-4891-BF33-1E41E9B00450}"/>
      </w:docPartPr>
      <w:docPartBody>
        <w:p w:rsidR="00000000" w:rsidRDefault="00A61705" w:rsidP="00A61705">
          <w:pPr>
            <w:pStyle w:val="8BF6A078FB7F45C6B54E51D3BE890238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5C0587046B5D43C4A18AB263F982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67A97-AB93-45A9-89B0-0E854B0DA71D}"/>
      </w:docPartPr>
      <w:docPartBody>
        <w:p w:rsidR="00000000" w:rsidRDefault="00A61705" w:rsidP="00A61705">
          <w:pPr>
            <w:pStyle w:val="5C0587046B5D43C4A18AB263F982F557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9E89A7C7827643D9B76FBB7FA009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260C-0A6B-4C93-9EC8-F2EFDFF9B981}"/>
      </w:docPartPr>
      <w:docPartBody>
        <w:p w:rsidR="00000000" w:rsidRDefault="00A61705" w:rsidP="00A61705">
          <w:pPr>
            <w:pStyle w:val="9E89A7C7827643D9B76FBB7FA009D53B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8720197D7FF44CFEB10A68E7DC8A3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5730-AA1E-41DA-BF68-F85283E04EBC}"/>
      </w:docPartPr>
      <w:docPartBody>
        <w:p w:rsidR="00000000" w:rsidRDefault="00A61705" w:rsidP="00A61705">
          <w:pPr>
            <w:pStyle w:val="8720197D7FF44CFEB10A68E7DC8A34BF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27471098B3DC449CA5215C62109C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C44F-9952-40D3-8554-F3B9A3A15C33}"/>
      </w:docPartPr>
      <w:docPartBody>
        <w:p w:rsidR="00000000" w:rsidRDefault="00A61705" w:rsidP="00A61705">
          <w:pPr>
            <w:pStyle w:val="27471098B3DC449CA5215C62109CB3B0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62A7BE9C2194DB1B1BF1D5854B7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DA7D6-C597-4CCA-9194-D31ABF3604EB}"/>
      </w:docPartPr>
      <w:docPartBody>
        <w:p w:rsidR="00000000" w:rsidRDefault="00A61705" w:rsidP="00A61705">
          <w:pPr>
            <w:pStyle w:val="462A7BE9C2194DB1B1BF1D5854B78FB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EBA03F9A66674630825315000CCD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9D7A-9EBA-4D9B-882E-87D5471FC758}"/>
      </w:docPartPr>
      <w:docPartBody>
        <w:p w:rsidR="00000000" w:rsidRDefault="00A61705" w:rsidP="00A61705">
          <w:pPr>
            <w:pStyle w:val="EBA03F9A66674630825315000CCD602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5F4D6098E1FD4458940DF76371FE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940EA-B59D-4C59-A8F9-9779E7FD12D1}"/>
      </w:docPartPr>
      <w:docPartBody>
        <w:p w:rsidR="00000000" w:rsidRDefault="00A61705" w:rsidP="00A61705">
          <w:pPr>
            <w:pStyle w:val="5F4D6098E1FD4458940DF76371FE0FDB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C8A03BF42AC44A458A142D0AD2DC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CF0C-C6AE-4747-94A2-44AF936CC222}"/>
      </w:docPartPr>
      <w:docPartBody>
        <w:p w:rsidR="00000000" w:rsidRDefault="00A61705" w:rsidP="00A61705">
          <w:pPr>
            <w:pStyle w:val="C8A03BF42AC44A458A142D0AD2DC8FB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1A18C46F3EE040B4ADB3B8B0E2B9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4F18-6B97-4B11-BB0A-7E2234AFD5F4}"/>
      </w:docPartPr>
      <w:docPartBody>
        <w:p w:rsidR="00000000" w:rsidRDefault="00A61705" w:rsidP="00A61705">
          <w:pPr>
            <w:pStyle w:val="1A18C46F3EE040B4ADB3B8B0E2B9EC5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827E046971074205BE7698D59ED75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6689-5591-4F13-BCB5-9CBB281F2EEA}"/>
      </w:docPartPr>
      <w:docPartBody>
        <w:p w:rsidR="00000000" w:rsidRDefault="00A61705" w:rsidP="00A61705">
          <w:pPr>
            <w:pStyle w:val="827E046971074205BE7698D59ED7567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8998509B1D6B4B9C80A83047D74B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C9B09-1584-49A4-9ECA-DFC2F348387E}"/>
      </w:docPartPr>
      <w:docPartBody>
        <w:p w:rsidR="00000000" w:rsidRDefault="00A61705" w:rsidP="00A61705">
          <w:pPr>
            <w:pStyle w:val="8998509B1D6B4B9C80A83047D74B21B2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E673107C1E6F48A6B05A2CE7F50D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5176-D0EA-4DD5-97D4-0C8107B7E4D0}"/>
      </w:docPartPr>
      <w:docPartBody>
        <w:p w:rsidR="00000000" w:rsidRDefault="00A61705" w:rsidP="00A61705">
          <w:pPr>
            <w:pStyle w:val="E673107C1E6F48A6B05A2CE7F50DDAE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56B7E7D2F7845CA9BCAD38C7E66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38A0-B19E-43AC-901C-8A97592816AB}"/>
      </w:docPartPr>
      <w:docPartBody>
        <w:p w:rsidR="00000000" w:rsidRDefault="00A61705" w:rsidP="00A61705">
          <w:pPr>
            <w:pStyle w:val="756B7E7D2F7845CA9BCAD38C7E6694CA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5D8891E95E714E6A8958B23DA216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DA18-E702-487A-B398-21120E3141D1}"/>
      </w:docPartPr>
      <w:docPartBody>
        <w:p w:rsidR="00000000" w:rsidRDefault="00A61705" w:rsidP="00A61705">
          <w:pPr>
            <w:pStyle w:val="5D8891E95E714E6A8958B23DA21662B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C791E54624CE4FDEAAF23FD0DD4E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5431-50AB-447E-9959-8AE67151BFFB}"/>
      </w:docPartPr>
      <w:docPartBody>
        <w:p w:rsidR="00000000" w:rsidRDefault="00A61705" w:rsidP="00A61705">
          <w:pPr>
            <w:pStyle w:val="C791E54624CE4FDEAAF23FD0DD4EDFC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DE18E630E7864CAE854BCF07057C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7567-9AB2-45CA-8089-20C208817DB8}"/>
      </w:docPartPr>
      <w:docPartBody>
        <w:p w:rsidR="00000000" w:rsidRDefault="00A61705" w:rsidP="00A61705">
          <w:pPr>
            <w:pStyle w:val="DE18E630E7864CAE854BCF07057C8687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50CF95F475914E5D892770EB85C5B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D50E-464A-45A0-A8A9-66D4B710F82E}"/>
      </w:docPartPr>
      <w:docPartBody>
        <w:p w:rsidR="00000000" w:rsidRDefault="00A61705" w:rsidP="00A61705">
          <w:pPr>
            <w:pStyle w:val="50CF95F475914E5D892770EB85C5B112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C7650C5D79DB414E93919B81F112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C3B5-46BB-425C-AB5E-89CD8D46C924}"/>
      </w:docPartPr>
      <w:docPartBody>
        <w:p w:rsidR="00000000" w:rsidRDefault="00A61705" w:rsidP="00A61705">
          <w:pPr>
            <w:pStyle w:val="C7650C5D79DB414E93919B81F1125D5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98DDD5BC2FD8493A84CBB3B9B2A8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370F3-45A7-4B94-9E65-D7E3F8803984}"/>
      </w:docPartPr>
      <w:docPartBody>
        <w:p w:rsidR="00000000" w:rsidRDefault="00A61705" w:rsidP="00A61705">
          <w:pPr>
            <w:pStyle w:val="98DDD5BC2FD8493A84CBB3B9B2A8AFB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582B73196E0B4FCDBE4B39F2FF5A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CA57-0B82-4743-97DE-3D3F271E8F5C}"/>
      </w:docPartPr>
      <w:docPartBody>
        <w:p w:rsidR="00000000" w:rsidRDefault="00A61705" w:rsidP="00A61705">
          <w:pPr>
            <w:pStyle w:val="582B73196E0B4FCDBE4B39F2FF5A065B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D91A2FE0506488F99DD3CFD42C1E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FC91-E4E2-4977-856D-A3EEB8C5DA6C}"/>
      </w:docPartPr>
      <w:docPartBody>
        <w:p w:rsidR="00000000" w:rsidRDefault="00A61705" w:rsidP="00A61705">
          <w:pPr>
            <w:pStyle w:val="4D91A2FE0506488F99DD3CFD42C1E020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68F791EB908F4EDEA67C8324FC3E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2F7F-C587-4B8C-89BD-FAB0D280F511}"/>
      </w:docPartPr>
      <w:docPartBody>
        <w:p w:rsidR="00000000" w:rsidRDefault="00A61705" w:rsidP="00A61705">
          <w:pPr>
            <w:pStyle w:val="68F791EB908F4EDEA67C8324FC3EAEE6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870016F860794F34B9C8C070CB84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CAD66-6C68-44F8-9481-A284608D0237}"/>
      </w:docPartPr>
      <w:docPartBody>
        <w:p w:rsidR="00000000" w:rsidRDefault="00A61705" w:rsidP="00A61705">
          <w:pPr>
            <w:pStyle w:val="870016F860794F34B9C8C070CB84D706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0704727D17FD40A2818458F55B8F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EF6B-25C4-4014-ABE8-E5A6D45CEDEF}"/>
      </w:docPartPr>
      <w:docPartBody>
        <w:p w:rsidR="00000000" w:rsidRDefault="00A61705" w:rsidP="00A61705">
          <w:pPr>
            <w:pStyle w:val="0704727D17FD40A2818458F55B8FDB06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FF69DC1A14844C6293DFD3224979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975A-4B41-486D-8AEA-9A8AF022F2C7}"/>
      </w:docPartPr>
      <w:docPartBody>
        <w:p w:rsidR="00000000" w:rsidRDefault="00A61705" w:rsidP="00A61705">
          <w:pPr>
            <w:pStyle w:val="FF69DC1A14844C6293DFD322497952F5"/>
          </w:pPr>
          <w:r w:rsidRPr="00746F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05"/>
    <w:rsid w:val="00A6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61705"/>
    <w:rPr>
      <w:color w:val="808080"/>
    </w:rPr>
  </w:style>
  <w:style w:type="paragraph" w:customStyle="1" w:styleId="7E5BBBA87198415B84B7541489DDEC1D">
    <w:name w:val="7E5BBBA87198415B84B7541489DDEC1D"/>
    <w:rsid w:val="00A61705"/>
  </w:style>
  <w:style w:type="paragraph" w:customStyle="1" w:styleId="6FF6EF8938C641E69CD9390561BF24B9">
    <w:name w:val="6FF6EF8938C641E69CD9390561BF24B9"/>
    <w:rsid w:val="00A61705"/>
  </w:style>
  <w:style w:type="paragraph" w:customStyle="1" w:styleId="D9966E4E0F264653AA9FFF0091D642E4">
    <w:name w:val="D9966E4E0F264653AA9FFF0091D642E4"/>
    <w:rsid w:val="00A61705"/>
  </w:style>
  <w:style w:type="paragraph" w:customStyle="1" w:styleId="F79E593CE4504B6CA315027312DECC47">
    <w:name w:val="F79E593CE4504B6CA315027312DECC47"/>
    <w:rsid w:val="00A61705"/>
  </w:style>
  <w:style w:type="paragraph" w:customStyle="1" w:styleId="7FA11F988C56437C95925F54B1957A6C">
    <w:name w:val="7FA11F988C56437C95925F54B1957A6C"/>
    <w:rsid w:val="00A61705"/>
  </w:style>
  <w:style w:type="paragraph" w:customStyle="1" w:styleId="03AA6DA9EB644980B0A68B7E600EC794">
    <w:name w:val="03AA6DA9EB644980B0A68B7E600EC794"/>
    <w:rsid w:val="00A61705"/>
  </w:style>
  <w:style w:type="paragraph" w:customStyle="1" w:styleId="233649890C91460AAD589C6B9A8F51EF">
    <w:name w:val="233649890C91460AAD589C6B9A8F51EF"/>
    <w:rsid w:val="00A61705"/>
  </w:style>
  <w:style w:type="paragraph" w:customStyle="1" w:styleId="396DCD3F44E94060B5D9CA09EC385733">
    <w:name w:val="396DCD3F44E94060B5D9CA09EC385733"/>
    <w:rsid w:val="00A61705"/>
  </w:style>
  <w:style w:type="paragraph" w:customStyle="1" w:styleId="8BF6A078FB7F45C6B54E51D3BE890238">
    <w:name w:val="8BF6A078FB7F45C6B54E51D3BE890238"/>
    <w:rsid w:val="00A61705"/>
  </w:style>
  <w:style w:type="paragraph" w:customStyle="1" w:styleId="5C0587046B5D43C4A18AB263F982F557">
    <w:name w:val="5C0587046B5D43C4A18AB263F982F557"/>
    <w:rsid w:val="00A61705"/>
  </w:style>
  <w:style w:type="paragraph" w:customStyle="1" w:styleId="9E89A7C7827643D9B76FBB7FA009D53B">
    <w:name w:val="9E89A7C7827643D9B76FBB7FA009D53B"/>
    <w:rsid w:val="00A61705"/>
  </w:style>
  <w:style w:type="paragraph" w:customStyle="1" w:styleId="8720197D7FF44CFEB10A68E7DC8A34BF">
    <w:name w:val="8720197D7FF44CFEB10A68E7DC8A34BF"/>
    <w:rsid w:val="00A61705"/>
  </w:style>
  <w:style w:type="paragraph" w:customStyle="1" w:styleId="27471098B3DC449CA5215C62109CB3B0">
    <w:name w:val="27471098B3DC449CA5215C62109CB3B0"/>
    <w:rsid w:val="00A61705"/>
  </w:style>
  <w:style w:type="paragraph" w:customStyle="1" w:styleId="462A7BE9C2194DB1B1BF1D5854B78FB4">
    <w:name w:val="462A7BE9C2194DB1B1BF1D5854B78FB4"/>
    <w:rsid w:val="00A61705"/>
  </w:style>
  <w:style w:type="paragraph" w:customStyle="1" w:styleId="EBA03F9A66674630825315000CCD6024">
    <w:name w:val="EBA03F9A66674630825315000CCD6024"/>
    <w:rsid w:val="00A61705"/>
  </w:style>
  <w:style w:type="paragraph" w:customStyle="1" w:styleId="5F4D6098E1FD4458940DF76371FE0FDB">
    <w:name w:val="5F4D6098E1FD4458940DF76371FE0FDB"/>
    <w:rsid w:val="00A61705"/>
  </w:style>
  <w:style w:type="paragraph" w:customStyle="1" w:styleId="C8A03BF42AC44A458A142D0AD2DC8FB5">
    <w:name w:val="C8A03BF42AC44A458A142D0AD2DC8FB5"/>
    <w:rsid w:val="00A61705"/>
  </w:style>
  <w:style w:type="paragraph" w:customStyle="1" w:styleId="1A18C46F3EE040B4ADB3B8B0E2B9EC5D">
    <w:name w:val="1A18C46F3EE040B4ADB3B8B0E2B9EC5D"/>
    <w:rsid w:val="00A61705"/>
  </w:style>
  <w:style w:type="paragraph" w:customStyle="1" w:styleId="827E046971074205BE7698D59ED75675">
    <w:name w:val="827E046971074205BE7698D59ED75675"/>
    <w:rsid w:val="00A61705"/>
  </w:style>
  <w:style w:type="paragraph" w:customStyle="1" w:styleId="8998509B1D6B4B9C80A83047D74B21B2">
    <w:name w:val="8998509B1D6B4B9C80A83047D74B21B2"/>
    <w:rsid w:val="00A61705"/>
  </w:style>
  <w:style w:type="paragraph" w:customStyle="1" w:styleId="E673107C1E6F48A6B05A2CE7F50DDAE4">
    <w:name w:val="E673107C1E6F48A6B05A2CE7F50DDAE4"/>
    <w:rsid w:val="00A61705"/>
  </w:style>
  <w:style w:type="paragraph" w:customStyle="1" w:styleId="756B7E7D2F7845CA9BCAD38C7E6694CA">
    <w:name w:val="756B7E7D2F7845CA9BCAD38C7E6694CA"/>
    <w:rsid w:val="00A61705"/>
  </w:style>
  <w:style w:type="paragraph" w:customStyle="1" w:styleId="5D8891E95E714E6A8958B23DA21662B5">
    <w:name w:val="5D8891E95E714E6A8958B23DA21662B5"/>
    <w:rsid w:val="00A61705"/>
  </w:style>
  <w:style w:type="paragraph" w:customStyle="1" w:styleId="C791E54624CE4FDEAAF23FD0DD4EDFC5">
    <w:name w:val="C791E54624CE4FDEAAF23FD0DD4EDFC5"/>
    <w:rsid w:val="00A61705"/>
  </w:style>
  <w:style w:type="paragraph" w:customStyle="1" w:styleId="DE18E630E7864CAE854BCF07057C8687">
    <w:name w:val="DE18E630E7864CAE854BCF07057C8687"/>
    <w:rsid w:val="00A61705"/>
  </w:style>
  <w:style w:type="paragraph" w:customStyle="1" w:styleId="50CF95F475914E5D892770EB85C5B112">
    <w:name w:val="50CF95F475914E5D892770EB85C5B112"/>
    <w:rsid w:val="00A61705"/>
  </w:style>
  <w:style w:type="paragraph" w:customStyle="1" w:styleId="C7650C5D79DB414E93919B81F1125D54">
    <w:name w:val="C7650C5D79DB414E93919B81F1125D54"/>
    <w:rsid w:val="00A61705"/>
  </w:style>
  <w:style w:type="paragraph" w:customStyle="1" w:styleId="98DDD5BC2FD8493A84CBB3B9B2A8AFB5">
    <w:name w:val="98DDD5BC2FD8493A84CBB3B9B2A8AFB5"/>
    <w:rsid w:val="00A61705"/>
  </w:style>
  <w:style w:type="paragraph" w:customStyle="1" w:styleId="582B73196E0B4FCDBE4B39F2FF5A065B">
    <w:name w:val="582B73196E0B4FCDBE4B39F2FF5A065B"/>
    <w:rsid w:val="00A61705"/>
  </w:style>
  <w:style w:type="paragraph" w:customStyle="1" w:styleId="4D91A2FE0506488F99DD3CFD42C1E020">
    <w:name w:val="4D91A2FE0506488F99DD3CFD42C1E020"/>
    <w:rsid w:val="00A61705"/>
  </w:style>
  <w:style w:type="paragraph" w:customStyle="1" w:styleId="68F791EB908F4EDEA67C8324FC3EAEE6">
    <w:name w:val="68F791EB908F4EDEA67C8324FC3EAEE6"/>
    <w:rsid w:val="00A61705"/>
  </w:style>
  <w:style w:type="paragraph" w:customStyle="1" w:styleId="870016F860794F34B9C8C070CB84D706">
    <w:name w:val="870016F860794F34B9C8C070CB84D706"/>
    <w:rsid w:val="00A61705"/>
  </w:style>
  <w:style w:type="paragraph" w:customStyle="1" w:styleId="0704727D17FD40A2818458F55B8FDB06">
    <w:name w:val="0704727D17FD40A2818458F55B8FDB06"/>
    <w:rsid w:val="00A61705"/>
  </w:style>
  <w:style w:type="paragraph" w:customStyle="1" w:styleId="FF69DC1A14844C6293DFD322497952F5">
    <w:name w:val="FF69DC1A14844C6293DFD322497952F5"/>
    <w:rsid w:val="00A61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3700-CE82-4D67-BEF9-629E3901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Padgett</dc:creator>
  <cp:keywords/>
  <cp:lastModifiedBy>Rachel Giesler</cp:lastModifiedBy>
  <cp:revision>2</cp:revision>
  <cp:lastPrinted>2008-09-30T15:34:00Z</cp:lastPrinted>
  <dcterms:created xsi:type="dcterms:W3CDTF">2014-12-01T18:23:00Z</dcterms:created>
  <dcterms:modified xsi:type="dcterms:W3CDTF">2014-12-01T18:23:00Z</dcterms:modified>
</cp:coreProperties>
</file>